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1DDE" w14:textId="52F2CC72" w:rsidR="00600FE0" w:rsidRPr="00600FE0" w:rsidRDefault="00600FE0"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r w:rsidRPr="00600FE0">
        <w:rPr>
          <w:rFonts w:ascii="Open Sans" w:hAnsi="Open Sans" w:cs="Open Sans"/>
          <w:color w:val="201E29"/>
          <w:sz w:val="23"/>
          <w:szCs w:val="23"/>
        </w:rPr>
        <w:t>Full biography:</w:t>
      </w:r>
    </w:p>
    <w:p w14:paraId="69442A80" w14:textId="77777777" w:rsidR="00600FE0" w:rsidRPr="00600FE0" w:rsidRDefault="00E831D5"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r w:rsidRPr="00600FE0">
        <w:rPr>
          <w:rFonts w:ascii="Open Sans" w:hAnsi="Open Sans" w:cs="Open Sans"/>
          <w:color w:val="201E29"/>
          <w:sz w:val="23"/>
          <w:szCs w:val="23"/>
        </w:rPr>
        <w:t xml:space="preserve">Kay Xander Mellish is a writer, podcaster, and keynote speaker who grew up in the USA and has lived in Denmark for more than 10 years. She has been on staff at large Danish companies including Danske Bank and Carlsberg and now runs </w:t>
      </w:r>
      <w:proofErr w:type="spellStart"/>
      <w:r w:rsidRPr="00600FE0">
        <w:rPr>
          <w:rFonts w:ascii="Open Sans" w:hAnsi="Open Sans" w:cs="Open Sans"/>
          <w:b/>
          <w:bCs/>
          <w:color w:val="201E29"/>
          <w:sz w:val="23"/>
          <w:szCs w:val="23"/>
        </w:rPr>
        <w:t>KXMGroup</w:t>
      </w:r>
      <w:proofErr w:type="spellEnd"/>
      <w:r w:rsidRPr="00600FE0">
        <w:rPr>
          <w:rFonts w:ascii="Open Sans" w:hAnsi="Open Sans" w:cs="Open Sans"/>
          <w:color w:val="201E29"/>
          <w:sz w:val="23"/>
          <w:szCs w:val="23"/>
        </w:rPr>
        <w:t xml:space="preserve">, helping Danes and internationals work better together, and </w:t>
      </w:r>
      <w:r w:rsidRPr="00600FE0">
        <w:rPr>
          <w:rFonts w:ascii="Open Sans" w:hAnsi="Open Sans" w:cs="Open Sans"/>
          <w:b/>
          <w:bCs/>
          <w:color w:val="201E29"/>
          <w:sz w:val="23"/>
          <w:szCs w:val="23"/>
        </w:rPr>
        <w:t>How to Live in Denmark</w:t>
      </w:r>
      <w:r w:rsidRPr="00600FE0">
        <w:rPr>
          <w:rFonts w:ascii="Open Sans" w:hAnsi="Open Sans" w:cs="Open Sans"/>
          <w:color w:val="201E29"/>
          <w:sz w:val="23"/>
          <w:szCs w:val="23"/>
        </w:rPr>
        <w:t>, which helps newcomers understand Danish culture.</w:t>
      </w:r>
      <w:r w:rsidR="00600FE0" w:rsidRPr="00600FE0">
        <w:rPr>
          <w:rFonts w:ascii="Open Sans" w:hAnsi="Open Sans" w:cs="Open Sans"/>
          <w:color w:val="201E29"/>
          <w:sz w:val="23"/>
          <w:szCs w:val="23"/>
        </w:rPr>
        <w:t xml:space="preserve"> </w:t>
      </w:r>
    </w:p>
    <w:p w14:paraId="0F41484F" w14:textId="48A54C6B" w:rsidR="00E831D5" w:rsidRPr="00600FE0" w:rsidRDefault="00600FE0"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r w:rsidRPr="00600FE0">
        <w:rPr>
          <w:rFonts w:ascii="Open Sans" w:hAnsi="Open Sans" w:cs="Open Sans"/>
          <w:color w:val="201E29"/>
          <w:sz w:val="23"/>
          <w:szCs w:val="23"/>
        </w:rPr>
        <w:t xml:space="preserve">She is the author of </w:t>
      </w:r>
      <w:r w:rsidR="008B5F28">
        <w:rPr>
          <w:rFonts w:ascii="Open Sans" w:hAnsi="Open Sans" w:cs="Open Sans"/>
          <w:color w:val="201E29"/>
          <w:sz w:val="23"/>
          <w:szCs w:val="23"/>
        </w:rPr>
        <w:t>six</w:t>
      </w:r>
      <w:r w:rsidRPr="00600FE0">
        <w:rPr>
          <w:rFonts w:ascii="Open Sans" w:hAnsi="Open Sans" w:cs="Open Sans"/>
          <w:color w:val="201E29"/>
          <w:sz w:val="23"/>
          <w:szCs w:val="23"/>
        </w:rPr>
        <w:t xml:space="preserve"> books on Denmark from an international’s perspective. </w:t>
      </w:r>
    </w:p>
    <w:p w14:paraId="567FAC2E" w14:textId="77777777" w:rsidR="00E831D5" w:rsidRPr="00600FE0" w:rsidRDefault="00E831D5"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r w:rsidRPr="00600FE0">
        <w:rPr>
          <w:rFonts w:ascii="Open Sans" w:hAnsi="Open Sans" w:cs="Open Sans"/>
          <w:color w:val="201E29"/>
          <w:sz w:val="23"/>
          <w:szCs w:val="23"/>
        </w:rPr>
        <w:t>A native of Wauwatosa, Wisconsin, Kay attended New York University in Manhattan, where she graduated cum laude with a degree in journalism and art history.</w:t>
      </w:r>
    </w:p>
    <w:p w14:paraId="7AFD445D" w14:textId="77777777" w:rsidR="00E831D5" w:rsidRPr="00600FE0" w:rsidRDefault="00E831D5"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r w:rsidRPr="00600FE0">
        <w:rPr>
          <w:rFonts w:ascii="Open Sans" w:hAnsi="Open Sans" w:cs="Open Sans"/>
          <w:color w:val="201E29"/>
          <w:sz w:val="23"/>
          <w:szCs w:val="23"/>
        </w:rPr>
        <w:t xml:space="preserve">She worked as a journalist in Berlin, </w:t>
      </w:r>
      <w:proofErr w:type="gramStart"/>
      <w:r w:rsidRPr="00600FE0">
        <w:rPr>
          <w:rFonts w:ascii="Open Sans" w:hAnsi="Open Sans" w:cs="Open Sans"/>
          <w:color w:val="201E29"/>
          <w:sz w:val="23"/>
          <w:szCs w:val="23"/>
        </w:rPr>
        <w:t>Germany</w:t>
      </w:r>
      <w:proofErr w:type="gramEnd"/>
      <w:r w:rsidRPr="00600FE0">
        <w:rPr>
          <w:rFonts w:ascii="Open Sans" w:hAnsi="Open Sans" w:cs="Open Sans"/>
          <w:color w:val="201E29"/>
          <w:sz w:val="23"/>
          <w:szCs w:val="23"/>
        </w:rPr>
        <w:t xml:space="preserve"> and Hong Kong before returning to Manhattan and working in the media industry at Dow Jones/the Wall Street Journal, CNN, and ABCnews.com before moving to Denmark.</w:t>
      </w:r>
    </w:p>
    <w:p w14:paraId="613493F3" w14:textId="7A503299" w:rsidR="00E831D5" w:rsidRPr="00600FE0" w:rsidRDefault="00E831D5"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r w:rsidRPr="00600FE0">
        <w:rPr>
          <w:rFonts w:ascii="Open Sans" w:hAnsi="Open Sans" w:cs="Open Sans"/>
          <w:color w:val="201E29"/>
          <w:sz w:val="23"/>
          <w:szCs w:val="23"/>
        </w:rPr>
        <w:t>Kay lives with her family in Copenhagen Northwest and travels to the US twice a year, choosing a different destination for each trip. In her spare time, she enjoys reading biographies and watching old Hollywood movies.</w:t>
      </w:r>
    </w:p>
    <w:p w14:paraId="7F68E358" w14:textId="77777777" w:rsidR="00600FE0" w:rsidRPr="00600FE0" w:rsidRDefault="00600FE0"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p>
    <w:p w14:paraId="2E853F44" w14:textId="6B6BE1CC" w:rsidR="00600FE0" w:rsidRPr="00600FE0" w:rsidRDefault="00600FE0"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r w:rsidRPr="00600FE0">
        <w:rPr>
          <w:rFonts w:ascii="Open Sans" w:hAnsi="Open Sans" w:cs="Open Sans"/>
          <w:color w:val="201E29"/>
          <w:sz w:val="23"/>
          <w:szCs w:val="23"/>
        </w:rPr>
        <w:t>Short biography:</w:t>
      </w:r>
    </w:p>
    <w:p w14:paraId="5A618873" w14:textId="634F48D2" w:rsidR="00600FE0" w:rsidRPr="00600FE0" w:rsidRDefault="00600FE0" w:rsidP="00600FE0">
      <w:pPr>
        <w:rPr>
          <w:rFonts w:ascii="Open Sans" w:hAnsi="Open Sans" w:cs="Open Sans"/>
          <w:sz w:val="22"/>
          <w:szCs w:val="22"/>
        </w:rPr>
      </w:pPr>
      <w:r w:rsidRPr="00600FE0">
        <w:rPr>
          <w:rFonts w:ascii="Open Sans" w:hAnsi="Open Sans" w:cs="Open Sans"/>
          <w:sz w:val="22"/>
          <w:szCs w:val="22"/>
        </w:rPr>
        <w:t xml:space="preserve">Kay Xander Mellish is a speaker on Denmark and Danish business culture. A US-DK dual citizen, she is the author of </w:t>
      </w:r>
      <w:r w:rsidR="008B5F28">
        <w:rPr>
          <w:rFonts w:ascii="Open Sans" w:hAnsi="Open Sans" w:cs="Open Sans"/>
          <w:sz w:val="22"/>
          <w:szCs w:val="22"/>
        </w:rPr>
        <w:t>six</w:t>
      </w:r>
      <w:r w:rsidRPr="00600FE0">
        <w:rPr>
          <w:rFonts w:ascii="Open Sans" w:hAnsi="Open Sans" w:cs="Open Sans"/>
          <w:sz w:val="22"/>
          <w:szCs w:val="22"/>
        </w:rPr>
        <w:t xml:space="preserve"> books on Denmark from an international's perspective, and the voice behind the long-running “How to Live in Denmark” podcast.</w:t>
      </w:r>
    </w:p>
    <w:p w14:paraId="203AD82A" w14:textId="77777777" w:rsidR="00E831D5" w:rsidRPr="00600FE0" w:rsidRDefault="00E831D5"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p>
    <w:p w14:paraId="2ECD09AA" w14:textId="5805FA5B" w:rsidR="00E831D5" w:rsidRPr="00600FE0" w:rsidRDefault="00E831D5" w:rsidP="00E831D5">
      <w:pPr>
        <w:pStyle w:val="NormalWeb"/>
        <w:shd w:val="clear" w:color="auto" w:fill="FFFFFF"/>
        <w:spacing w:before="204" w:beforeAutospacing="0" w:after="204" w:afterAutospacing="0"/>
        <w:textAlignment w:val="baseline"/>
        <w:rPr>
          <w:rFonts w:ascii="Open Sans" w:hAnsi="Open Sans" w:cs="Open Sans"/>
          <w:i/>
          <w:iCs/>
          <w:color w:val="201E29"/>
          <w:sz w:val="23"/>
          <w:szCs w:val="23"/>
        </w:rPr>
      </w:pPr>
      <w:r w:rsidRPr="00600FE0">
        <w:rPr>
          <w:rFonts w:ascii="Open Sans" w:hAnsi="Open Sans" w:cs="Open Sans"/>
          <w:i/>
          <w:iCs/>
          <w:color w:val="201E29"/>
          <w:sz w:val="23"/>
          <w:szCs w:val="23"/>
        </w:rPr>
        <w:t xml:space="preserve">(Current as of </w:t>
      </w:r>
      <w:r w:rsidR="008B5F28">
        <w:rPr>
          <w:rFonts w:ascii="Open Sans" w:hAnsi="Open Sans" w:cs="Open Sans"/>
          <w:i/>
          <w:iCs/>
          <w:color w:val="201E29"/>
          <w:sz w:val="23"/>
          <w:szCs w:val="23"/>
        </w:rPr>
        <w:t>May 2026</w:t>
      </w:r>
      <w:r w:rsidRPr="00600FE0">
        <w:rPr>
          <w:rFonts w:ascii="Open Sans" w:hAnsi="Open Sans" w:cs="Open Sans"/>
          <w:i/>
          <w:iCs/>
          <w:color w:val="201E29"/>
          <w:sz w:val="23"/>
          <w:szCs w:val="23"/>
        </w:rPr>
        <w:t>)</w:t>
      </w:r>
    </w:p>
    <w:p w14:paraId="5787922C" w14:textId="77777777" w:rsidR="00325831" w:rsidRPr="00600FE0" w:rsidRDefault="00325831" w:rsidP="003258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76"/>
        <w:rPr>
          <w:rFonts w:ascii="Open Sans" w:hAnsi="Open Sans" w:cs="Open Sans"/>
          <w:color w:val="000000"/>
        </w:rPr>
      </w:pPr>
    </w:p>
    <w:p w14:paraId="06FF99B9" w14:textId="77777777" w:rsidR="00325831" w:rsidRPr="00600FE0" w:rsidRDefault="00325831" w:rsidP="003258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Open Sans" w:hAnsi="Open Sans" w:cs="Open Sans"/>
          <w:color w:val="000000"/>
        </w:rPr>
      </w:pPr>
      <w:r w:rsidRPr="00600FE0">
        <w:rPr>
          <w:rFonts w:ascii="Open Sans" w:hAnsi="Open Sans" w:cs="Open Sans"/>
          <w:color w:val="000000"/>
        </w:rPr>
        <w:t xml:space="preserve">Kay’s podcast: </w:t>
      </w:r>
      <w:hyperlink r:id="rId4" w:history="1">
        <w:r w:rsidRPr="00600FE0">
          <w:rPr>
            <w:rStyle w:val="Hyperlink"/>
            <w:rFonts w:ascii="Open Sans" w:hAnsi="Open Sans" w:cs="Open Sans"/>
          </w:rPr>
          <w:t>www.howtoliveindenmark.com</w:t>
        </w:r>
      </w:hyperlink>
    </w:p>
    <w:p w14:paraId="540396EA" w14:textId="77777777" w:rsidR="00325831" w:rsidRPr="00600FE0" w:rsidRDefault="00325831" w:rsidP="003258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Open Sans" w:hAnsi="Open Sans" w:cs="Open Sans"/>
          <w:color w:val="000000"/>
        </w:rPr>
      </w:pPr>
      <w:r w:rsidRPr="00600FE0">
        <w:rPr>
          <w:rFonts w:ascii="Open Sans" w:hAnsi="Open Sans" w:cs="Open Sans"/>
          <w:color w:val="000000"/>
        </w:rPr>
        <w:t xml:space="preserve">Book Kay for a presentation: </w:t>
      </w:r>
      <w:hyperlink r:id="rId5" w:history="1">
        <w:r w:rsidRPr="00600FE0">
          <w:rPr>
            <w:rStyle w:val="Hyperlink"/>
            <w:rFonts w:ascii="Open Sans" w:hAnsi="Open Sans" w:cs="Open Sans"/>
          </w:rPr>
          <w:t>www.kxmgroup.dk</w:t>
        </w:r>
      </w:hyperlink>
    </w:p>
    <w:p w14:paraId="2B82E492" w14:textId="77777777" w:rsidR="00325831" w:rsidRPr="00600FE0" w:rsidRDefault="00325831" w:rsidP="00E831D5">
      <w:pPr>
        <w:pStyle w:val="NormalWeb"/>
        <w:shd w:val="clear" w:color="auto" w:fill="FFFFFF"/>
        <w:spacing w:before="204" w:beforeAutospacing="0" w:after="204" w:afterAutospacing="0"/>
        <w:textAlignment w:val="baseline"/>
        <w:rPr>
          <w:rFonts w:ascii="Open Sans" w:hAnsi="Open Sans" w:cs="Open Sans"/>
          <w:color w:val="201E29"/>
          <w:sz w:val="23"/>
          <w:szCs w:val="23"/>
        </w:rPr>
      </w:pPr>
    </w:p>
    <w:p w14:paraId="6A2900AA" w14:textId="77777777" w:rsidR="00E831D5" w:rsidRPr="00600FE0" w:rsidRDefault="00E831D5">
      <w:pPr>
        <w:rPr>
          <w:rFonts w:ascii="Open Sans" w:hAnsi="Open Sans" w:cs="Open Sans"/>
        </w:rPr>
      </w:pPr>
    </w:p>
    <w:sectPr w:rsidR="00E831D5" w:rsidRPr="00600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D5"/>
    <w:rsid w:val="00325831"/>
    <w:rsid w:val="00600FE0"/>
    <w:rsid w:val="008B5F28"/>
    <w:rsid w:val="00A570DC"/>
    <w:rsid w:val="00E8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A420F"/>
  <w15:chartTrackingRefBased/>
  <w15:docId w15:val="{36630116-6A6E-8247-A28B-9D31B98F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1D5"/>
    <w:rPr>
      <w:rFonts w:eastAsiaTheme="majorEastAsia" w:cstheme="majorBidi"/>
      <w:color w:val="272727" w:themeColor="text1" w:themeTint="D8"/>
    </w:rPr>
  </w:style>
  <w:style w:type="paragraph" w:styleId="Title">
    <w:name w:val="Title"/>
    <w:basedOn w:val="Normal"/>
    <w:next w:val="Normal"/>
    <w:link w:val="TitleChar"/>
    <w:uiPriority w:val="10"/>
    <w:qFormat/>
    <w:rsid w:val="00E83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1D5"/>
    <w:pPr>
      <w:spacing w:before="160"/>
      <w:jc w:val="center"/>
    </w:pPr>
    <w:rPr>
      <w:i/>
      <w:iCs/>
      <w:color w:val="404040" w:themeColor="text1" w:themeTint="BF"/>
    </w:rPr>
  </w:style>
  <w:style w:type="character" w:customStyle="1" w:styleId="QuoteChar">
    <w:name w:val="Quote Char"/>
    <w:basedOn w:val="DefaultParagraphFont"/>
    <w:link w:val="Quote"/>
    <w:uiPriority w:val="29"/>
    <w:rsid w:val="00E831D5"/>
    <w:rPr>
      <w:i/>
      <w:iCs/>
      <w:color w:val="404040" w:themeColor="text1" w:themeTint="BF"/>
    </w:rPr>
  </w:style>
  <w:style w:type="paragraph" w:styleId="ListParagraph">
    <w:name w:val="List Paragraph"/>
    <w:basedOn w:val="Normal"/>
    <w:uiPriority w:val="34"/>
    <w:qFormat/>
    <w:rsid w:val="00E831D5"/>
    <w:pPr>
      <w:ind w:left="720"/>
      <w:contextualSpacing/>
    </w:pPr>
  </w:style>
  <w:style w:type="character" w:styleId="IntenseEmphasis">
    <w:name w:val="Intense Emphasis"/>
    <w:basedOn w:val="DefaultParagraphFont"/>
    <w:uiPriority w:val="21"/>
    <w:qFormat/>
    <w:rsid w:val="00E831D5"/>
    <w:rPr>
      <w:i/>
      <w:iCs/>
      <w:color w:val="0F4761" w:themeColor="accent1" w:themeShade="BF"/>
    </w:rPr>
  </w:style>
  <w:style w:type="paragraph" w:styleId="IntenseQuote">
    <w:name w:val="Intense Quote"/>
    <w:basedOn w:val="Normal"/>
    <w:next w:val="Normal"/>
    <w:link w:val="IntenseQuoteChar"/>
    <w:uiPriority w:val="30"/>
    <w:qFormat/>
    <w:rsid w:val="00E83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D5"/>
    <w:rPr>
      <w:i/>
      <w:iCs/>
      <w:color w:val="0F4761" w:themeColor="accent1" w:themeShade="BF"/>
    </w:rPr>
  </w:style>
  <w:style w:type="character" w:styleId="IntenseReference">
    <w:name w:val="Intense Reference"/>
    <w:basedOn w:val="DefaultParagraphFont"/>
    <w:uiPriority w:val="32"/>
    <w:qFormat/>
    <w:rsid w:val="00E831D5"/>
    <w:rPr>
      <w:b/>
      <w:bCs/>
      <w:smallCaps/>
      <w:color w:val="0F4761" w:themeColor="accent1" w:themeShade="BF"/>
      <w:spacing w:val="5"/>
    </w:rPr>
  </w:style>
  <w:style w:type="paragraph" w:styleId="NormalWeb">
    <w:name w:val="Normal (Web)"/>
    <w:basedOn w:val="Normal"/>
    <w:uiPriority w:val="99"/>
    <w:semiHidden/>
    <w:unhideWhenUsed/>
    <w:rsid w:val="00E831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258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xmgroup.dk" TargetMode="External"/><Relationship Id="rId4" Type="http://schemas.openxmlformats.org/officeDocument/2006/relationships/hyperlink" Target="http://www.howtoliveinden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Xander Mellish</dc:creator>
  <cp:keywords/>
  <dc:description/>
  <cp:lastModifiedBy>Kay Xander Mellish</cp:lastModifiedBy>
  <cp:revision>3</cp:revision>
  <dcterms:created xsi:type="dcterms:W3CDTF">2024-08-21T03:50:00Z</dcterms:created>
  <dcterms:modified xsi:type="dcterms:W3CDTF">2026-05-12T07:55:00Z</dcterms:modified>
</cp:coreProperties>
</file>